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CD" w:rsidRDefault="009B79AE" w:rsidP="006528CD">
      <w:pPr>
        <w:spacing w:line="300" w:lineRule="atLeast"/>
        <w:ind w:left="883" w:right="84" w:firstLine="17"/>
        <w:jc w:val="center"/>
        <w:rPr>
          <w:b/>
          <w:color w:val="000000"/>
          <w:sz w:val="28"/>
          <w:u w:val="single"/>
        </w:rPr>
      </w:pPr>
      <w:r w:rsidRPr="009B79AE">
        <w:rPr>
          <w:rFonts w:eastAsia="SimSun"/>
          <w:b/>
          <w:color w:val="000000"/>
          <w:sz w:val="28"/>
          <w:u w:val="single"/>
          <w:lang w:eastAsia="zh-CN"/>
        </w:rPr>
        <w:t>RADIO API VOICEOVER SCRIPT</w:t>
      </w:r>
    </w:p>
    <w:p w:rsidR="006528CD" w:rsidRDefault="009B79AE" w:rsidP="006528CD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  <w:u w:val="single"/>
        </w:rPr>
      </w:pPr>
      <w:r w:rsidRPr="009B79AE">
        <w:rPr>
          <w:rFonts w:ascii="新細明體" w:eastAsia="SimSun" w:hAnsi="新細明體" w:cs="新細明體" w:hint="eastAsia"/>
          <w:b/>
          <w:bCs/>
          <w:u w:val="single"/>
          <w:lang w:eastAsia="zh-CN"/>
        </w:rPr>
        <w:t>电台宣传声带文字版</w:t>
      </w:r>
    </w:p>
    <w:p w:rsidR="006528CD" w:rsidRPr="000B3876" w:rsidRDefault="009B79AE" w:rsidP="006528CD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</w:rPr>
      </w:pPr>
      <w:r w:rsidRPr="009B79AE">
        <w:rPr>
          <w:rFonts w:ascii="新細明體" w:eastAsia="SimSun" w:hAnsi="新細明體" w:cs="新細明體"/>
          <w:b/>
          <w:bCs/>
          <w:lang w:eastAsia="zh-CN"/>
        </w:rPr>
        <w:t>(July 2015)</w:t>
      </w:r>
    </w:p>
    <w:p w:rsidR="006528CD" w:rsidRDefault="006528CD" w:rsidP="006528CD">
      <w:pPr>
        <w:ind w:left="368"/>
        <w:rPr>
          <w:b/>
          <w:color w:val="000000"/>
          <w:u w:val="single"/>
        </w:rPr>
      </w:pPr>
    </w:p>
    <w:p w:rsidR="006528CD" w:rsidRDefault="009B79AE" w:rsidP="006528CD">
      <w:pPr>
        <w:snapToGrid w:val="0"/>
        <w:rPr>
          <w:color w:val="000000"/>
          <w:sz w:val="28"/>
          <w:szCs w:val="28"/>
        </w:rPr>
      </w:pPr>
      <w:r w:rsidRPr="009B79AE">
        <w:rPr>
          <w:rFonts w:eastAsia="SimSun"/>
          <w:color w:val="000000"/>
          <w:sz w:val="28"/>
          <w:szCs w:val="28"/>
          <w:lang w:eastAsia="zh-CN"/>
        </w:rPr>
        <w:t>Topic</w:t>
      </w:r>
      <w:r w:rsidRPr="009B79AE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主题</w:t>
      </w:r>
      <w:r w:rsidRPr="000B3876">
        <w:rPr>
          <w:color w:val="000000"/>
          <w:sz w:val="28"/>
          <w:szCs w:val="28"/>
          <w:lang w:eastAsia="zh-CN"/>
        </w:rPr>
        <w:tab/>
      </w:r>
      <w:r w:rsidRPr="009B79AE">
        <w:rPr>
          <w:rFonts w:eastAsia="SimSun"/>
          <w:color w:val="000000"/>
          <w:sz w:val="28"/>
          <w:szCs w:val="28"/>
          <w:lang w:eastAsia="zh-CN"/>
        </w:rPr>
        <w:t xml:space="preserve">   : Hire car service (Driver version)</w:t>
      </w:r>
      <w:r w:rsidR="006528CD" w:rsidRPr="00F876A3">
        <w:rPr>
          <w:color w:val="000000"/>
          <w:sz w:val="28"/>
          <w:szCs w:val="28"/>
        </w:rPr>
        <w:t xml:space="preserve"> </w:t>
      </w:r>
    </w:p>
    <w:p w:rsidR="006528CD" w:rsidRPr="00F876A3" w:rsidRDefault="009B79AE" w:rsidP="006528CD">
      <w:pPr>
        <w:snapToGrid w:val="0"/>
        <w:ind w:firstLineChars="700" w:firstLine="1960"/>
        <w:rPr>
          <w:rFonts w:asciiTheme="minorEastAsia" w:eastAsiaTheme="minorEastAsia" w:hAnsiTheme="minorEastAsia"/>
          <w:sz w:val="28"/>
          <w:szCs w:val="28"/>
          <w:lang w:val="en-US"/>
        </w:rPr>
      </w:pPr>
      <w:r w:rsidRPr="009B79AE">
        <w:rPr>
          <w:rFonts w:asciiTheme="minorEastAsia" w:eastAsia="SimSun" w:hAnsiTheme="minorEastAsia" w:hint="eastAsia"/>
          <w:sz w:val="28"/>
          <w:szCs w:val="28"/>
          <w:lang w:eastAsia="zh-CN"/>
        </w:rPr>
        <w:t>出租汽车服务</w:t>
      </w:r>
      <w:r w:rsidRPr="009B79AE">
        <w:rPr>
          <w:rFonts w:asciiTheme="minorEastAsia" w:eastAsia="SimSun" w:hAnsiTheme="minorEastAsia"/>
          <w:sz w:val="28"/>
          <w:szCs w:val="28"/>
          <w:lang w:val="en-US" w:eastAsia="zh-CN"/>
        </w:rPr>
        <w:t>(</w:t>
      </w:r>
      <w:r w:rsidRPr="009B79AE">
        <w:rPr>
          <w:rFonts w:asciiTheme="minorEastAsia" w:eastAsia="SimSun" w:hAnsiTheme="minorEastAsia" w:hint="eastAsia"/>
          <w:sz w:val="28"/>
          <w:szCs w:val="28"/>
          <w:lang w:val="en-US" w:eastAsia="zh-CN"/>
        </w:rPr>
        <w:t>司机版</w:t>
      </w:r>
      <w:r w:rsidRPr="009B79AE">
        <w:rPr>
          <w:rFonts w:asciiTheme="minorEastAsia" w:eastAsia="SimSun" w:hAnsiTheme="minorEastAsia"/>
          <w:sz w:val="28"/>
          <w:szCs w:val="28"/>
          <w:lang w:val="en-US" w:eastAsia="zh-CN"/>
        </w:rPr>
        <w:t>)</w:t>
      </w:r>
    </w:p>
    <w:p w:rsidR="006528CD" w:rsidRDefault="009B79AE" w:rsidP="006528CD">
      <w:pPr>
        <w:snapToGrid w:val="0"/>
        <w:rPr>
          <w:color w:val="000000"/>
          <w:sz w:val="28"/>
          <w:szCs w:val="28"/>
        </w:rPr>
      </w:pPr>
      <w:r w:rsidRPr="009B79AE">
        <w:rPr>
          <w:rFonts w:eastAsia="SimSun"/>
          <w:color w:val="000000"/>
          <w:sz w:val="28"/>
          <w:szCs w:val="28"/>
          <w:lang w:eastAsia="zh-CN"/>
        </w:rPr>
        <w:t>Version</w:t>
      </w:r>
      <w:r w:rsidRPr="009B79AE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语言</w:t>
      </w:r>
      <w:r>
        <w:rPr>
          <w:color w:val="000000"/>
          <w:sz w:val="28"/>
          <w:szCs w:val="28"/>
          <w:lang w:eastAsia="zh-CN"/>
        </w:rPr>
        <w:tab/>
      </w:r>
      <w:r w:rsidRPr="009B79AE">
        <w:rPr>
          <w:rFonts w:eastAsia="SimSun"/>
          <w:color w:val="000000"/>
          <w:sz w:val="28"/>
          <w:szCs w:val="28"/>
          <w:lang w:eastAsia="zh-CN"/>
        </w:rPr>
        <w:t>: Cantonese/ English/ Putonghua</w:t>
      </w:r>
    </w:p>
    <w:p w:rsidR="006528CD" w:rsidRPr="000B3876" w:rsidRDefault="009B79AE" w:rsidP="006528CD">
      <w:pPr>
        <w:snapToGrid w:val="0"/>
        <w:ind w:firstLineChars="750" w:firstLine="2100"/>
        <w:rPr>
          <w:color w:val="000000"/>
          <w:sz w:val="28"/>
          <w:szCs w:val="28"/>
        </w:rPr>
      </w:pPr>
      <w:r w:rsidRPr="009B79AE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广东话、普通话及英文</w:t>
      </w:r>
    </w:p>
    <w:p w:rsidR="00682D6C" w:rsidRDefault="009B79AE" w:rsidP="006528CD">
      <w:pPr>
        <w:snapToGrid w:val="0"/>
        <w:jc w:val="both"/>
        <w:rPr>
          <w:b/>
          <w:bCs/>
          <w:szCs w:val="24"/>
          <w:u w:val="single"/>
          <w:lang w:eastAsia="zh-HK"/>
        </w:rPr>
      </w:pPr>
      <w:r w:rsidRPr="009B79AE">
        <w:rPr>
          <w:rFonts w:eastAsia="SimSun"/>
          <w:color w:val="000000"/>
          <w:sz w:val="28"/>
          <w:szCs w:val="28"/>
          <w:lang w:eastAsia="zh-CN"/>
        </w:rPr>
        <w:t>Duration</w:t>
      </w:r>
      <w:r w:rsidRPr="009B79AE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时间</w:t>
      </w:r>
      <w:r w:rsidRPr="000B3876">
        <w:rPr>
          <w:color w:val="000000"/>
          <w:sz w:val="28"/>
          <w:szCs w:val="28"/>
          <w:lang w:eastAsia="zh-CN"/>
        </w:rPr>
        <w:tab/>
      </w:r>
      <w:r w:rsidRPr="009B79AE">
        <w:rPr>
          <w:rFonts w:eastAsia="SimSun"/>
          <w:color w:val="000000"/>
          <w:sz w:val="28"/>
          <w:szCs w:val="28"/>
          <w:lang w:eastAsia="zh-CN"/>
        </w:rPr>
        <w:t>: 30 seconds</w:t>
      </w:r>
      <w:r w:rsidR="006528CD" w:rsidRPr="000B3876">
        <w:rPr>
          <w:color w:val="000000"/>
          <w:sz w:val="28"/>
          <w:szCs w:val="28"/>
        </w:rPr>
        <w:cr/>
      </w:r>
    </w:p>
    <w:p w:rsidR="006528CD" w:rsidRPr="006528CD" w:rsidRDefault="009B79AE" w:rsidP="009B79AE">
      <w:pPr>
        <w:snapToGrid w:val="0"/>
        <w:ind w:firstLineChars="150" w:firstLine="361"/>
        <w:rPr>
          <w:color w:val="000000"/>
          <w:szCs w:val="24"/>
          <w:u w:val="single"/>
        </w:rPr>
      </w:pPr>
      <w:r w:rsidRPr="009B79AE">
        <w:rPr>
          <w:rFonts w:ascii="新細明體" w:eastAsia="SimSun" w:hAnsi="新細明體" w:cs="新細明體" w:hint="eastAsia"/>
          <w:b/>
          <w:color w:val="000000"/>
          <w:szCs w:val="24"/>
          <w:u w:val="single"/>
          <w:lang w:eastAsia="zh-CN"/>
        </w:rPr>
        <w:t>广东话</w:t>
      </w:r>
    </w:p>
    <w:p w:rsidR="00682D6C" w:rsidRPr="00B73BDE" w:rsidRDefault="00682D6C" w:rsidP="00872A39">
      <w:pPr>
        <w:snapToGrid w:val="0"/>
        <w:jc w:val="both"/>
        <w:rPr>
          <w:bCs/>
          <w:szCs w:val="24"/>
          <w:lang w:val="en-US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8"/>
        <w:gridCol w:w="5976"/>
      </w:tblGrid>
      <w:tr w:rsidR="00682D6C" w:rsidRPr="00251632" w:rsidTr="0060787C">
        <w:tc>
          <w:tcPr>
            <w:tcW w:w="2178" w:type="dxa"/>
            <w:shd w:val="clear" w:color="auto" w:fill="auto"/>
          </w:tcPr>
          <w:p w:rsidR="00A93E48" w:rsidRPr="00A93E48" w:rsidRDefault="009B79AE" w:rsidP="00293349">
            <w:pPr>
              <w:jc w:val="both"/>
              <w:rPr>
                <w:szCs w:val="24"/>
              </w:rPr>
            </w:pPr>
            <w:r w:rsidRPr="009B79AE">
              <w:rPr>
                <w:rFonts w:eastAsia="SimSun" w:hint="eastAsia"/>
                <w:szCs w:val="24"/>
                <w:lang w:eastAsia="zh-CN"/>
              </w:rPr>
              <w:t>男士</w:t>
            </w:r>
            <w:r w:rsidRPr="009B79AE">
              <w:rPr>
                <w:rFonts w:eastAsia="SimSun"/>
                <w:szCs w:val="24"/>
                <w:lang w:eastAsia="zh-CN"/>
              </w:rPr>
              <w:t>A</w:t>
            </w:r>
            <w:r w:rsidRPr="009B79AE">
              <w:rPr>
                <w:rFonts w:eastAsia="SimSun" w:hint="eastAsia"/>
                <w:szCs w:val="24"/>
                <w:lang w:eastAsia="zh-CN"/>
              </w:rPr>
              <w:t>：</w:t>
            </w:r>
          </w:p>
          <w:p w:rsidR="00DB729F" w:rsidRDefault="00DB729F" w:rsidP="00293349">
            <w:pPr>
              <w:jc w:val="both"/>
              <w:rPr>
                <w:szCs w:val="24"/>
              </w:rPr>
            </w:pPr>
          </w:p>
          <w:p w:rsidR="00D73BD9" w:rsidRDefault="00D73BD9" w:rsidP="00293349">
            <w:pPr>
              <w:jc w:val="both"/>
              <w:rPr>
                <w:szCs w:val="24"/>
              </w:rPr>
            </w:pPr>
          </w:p>
          <w:p w:rsidR="00682D6C" w:rsidRPr="00A93E48" w:rsidRDefault="009B79AE" w:rsidP="00293349">
            <w:pPr>
              <w:jc w:val="both"/>
              <w:rPr>
                <w:szCs w:val="24"/>
                <w:lang w:val="en-US"/>
              </w:rPr>
            </w:pPr>
            <w:r w:rsidRPr="009B79AE">
              <w:rPr>
                <w:rFonts w:eastAsia="SimSun" w:hint="eastAsia"/>
                <w:szCs w:val="24"/>
                <w:lang w:eastAsia="zh-CN"/>
              </w:rPr>
              <w:t>男士</w:t>
            </w:r>
            <w:r w:rsidRPr="009B79AE">
              <w:rPr>
                <w:rFonts w:eastAsia="SimSun"/>
                <w:szCs w:val="24"/>
                <w:lang w:eastAsia="zh-CN"/>
              </w:rPr>
              <w:t>B</w:t>
            </w:r>
            <w:r w:rsidRPr="009B79AE">
              <w:rPr>
                <w:rFonts w:eastAsia="SimSun" w:hint="eastAsia"/>
                <w:szCs w:val="24"/>
                <w:lang w:eastAsia="zh-CN"/>
              </w:rPr>
              <w:t>：</w:t>
            </w:r>
          </w:p>
        </w:tc>
        <w:tc>
          <w:tcPr>
            <w:tcW w:w="5976" w:type="dxa"/>
            <w:shd w:val="clear" w:color="auto" w:fill="auto"/>
          </w:tcPr>
          <w:p w:rsidR="00D73BD9" w:rsidRPr="008C781A" w:rsidRDefault="009B79AE" w:rsidP="00DB729F">
            <w:pPr>
              <w:jc w:val="both"/>
              <w:rPr>
                <w:color w:val="000000" w:themeColor="text1"/>
              </w:rPr>
            </w:pPr>
            <w:r w:rsidRPr="009B79AE">
              <w:rPr>
                <w:rFonts w:eastAsia="SimSun" w:hint="eastAsia"/>
                <w:lang w:eastAsia="zh-CN"/>
              </w:rPr>
              <w:t>我听人讲，呢个团队用手机程序做平台，提供出租汽车服务，有私家车就可以加入喎！</w:t>
            </w:r>
            <w:r w:rsidR="00812F9A" w:rsidDel="00812F9A">
              <w:rPr>
                <w:rFonts w:hint="eastAsia"/>
              </w:rPr>
              <w:t xml:space="preserve"> </w:t>
            </w:r>
          </w:p>
          <w:p w:rsidR="00D73BD9" w:rsidRPr="008C781A" w:rsidRDefault="00D73BD9" w:rsidP="00DB729F">
            <w:pPr>
              <w:jc w:val="both"/>
              <w:rPr>
                <w:color w:val="000000" w:themeColor="text1"/>
              </w:rPr>
            </w:pPr>
          </w:p>
          <w:p w:rsidR="00D73BD9" w:rsidRPr="00682D6C" w:rsidRDefault="009B79AE" w:rsidP="0060787C">
            <w:pPr>
              <w:jc w:val="both"/>
              <w:rPr>
                <w:bCs/>
                <w:szCs w:val="24"/>
              </w:rPr>
            </w:pPr>
            <w:r w:rsidRPr="009B79AE">
              <w:rPr>
                <w:rFonts w:eastAsia="SimSun" w:hint="eastAsia"/>
                <w:color w:val="000000" w:themeColor="text1"/>
                <w:lang w:eastAsia="zh-CN"/>
              </w:rPr>
              <w:t>咪住！私家车一定要有运输署发出嘅出租汽车许可证，先至可以提供出租汽车</w:t>
            </w:r>
            <w:r w:rsidRPr="009B79AE">
              <w:rPr>
                <w:rFonts w:eastAsia="SimSun" w:hint="eastAsia"/>
                <w:lang w:eastAsia="zh-CN"/>
              </w:rPr>
              <w:t>服务，如果无许可证，就算加入左呢啲</w:t>
            </w:r>
            <w:r w:rsidRPr="009B79AE">
              <w:rPr>
                <w:rFonts w:eastAsia="SimSun"/>
                <w:lang w:val="en-US" w:eastAsia="zh-CN"/>
              </w:rPr>
              <w:t>call</w:t>
            </w:r>
            <w:r w:rsidRPr="009B79AE">
              <w:rPr>
                <w:rFonts w:eastAsia="SimSun" w:hint="eastAsia"/>
                <w:lang w:val="en-US" w:eastAsia="zh-CN"/>
              </w:rPr>
              <w:t>车</w:t>
            </w:r>
            <w:r w:rsidRPr="009B79AE">
              <w:rPr>
                <w:rFonts w:eastAsia="SimSun" w:hint="eastAsia"/>
                <w:lang w:eastAsia="zh-CN"/>
              </w:rPr>
              <w:t>平台，都系犯法架！首次被定罪，可被判罚款</w:t>
            </w:r>
            <w:r w:rsidRPr="009B79AE">
              <w:rPr>
                <w:rFonts w:eastAsia="SimSun"/>
                <w:lang w:eastAsia="zh-CN"/>
              </w:rPr>
              <w:t>5</w:t>
            </w:r>
            <w:r w:rsidRPr="009B79AE">
              <w:rPr>
                <w:rFonts w:eastAsia="SimSun" w:hint="eastAsia"/>
                <w:lang w:eastAsia="zh-CN"/>
              </w:rPr>
              <w:t>千元及监禁</w:t>
            </w:r>
            <w:r w:rsidRPr="009B79AE">
              <w:rPr>
                <w:rFonts w:eastAsia="SimSun"/>
                <w:lang w:eastAsia="zh-CN"/>
              </w:rPr>
              <w:t>3</w:t>
            </w:r>
            <w:r w:rsidRPr="009B79AE">
              <w:rPr>
                <w:rFonts w:eastAsia="SimSun" w:hint="eastAsia"/>
                <w:lang w:eastAsia="zh-CN"/>
              </w:rPr>
              <w:t>个月，</w:t>
            </w:r>
            <w:r w:rsidRPr="009B79AE">
              <w:rPr>
                <w:rFonts w:ascii="細明體" w:eastAsia="SimSun" w:hAnsiTheme="minorHAnsi" w:cs="細明體" w:hint="eastAsia"/>
                <w:color w:val="000000"/>
                <w:szCs w:val="24"/>
                <w:lang w:val="en-US" w:eastAsia="zh-CN"/>
              </w:rPr>
              <w:t>连架车都会吊销牌照</w:t>
            </w:r>
            <w:r w:rsidRPr="009B79AE">
              <w:rPr>
                <w:rFonts w:eastAsia="SimSun" w:hint="eastAsia"/>
                <w:lang w:eastAsia="zh-CN"/>
              </w:rPr>
              <w:t>。你咪犯咗法都唔知！</w:t>
            </w:r>
          </w:p>
        </w:tc>
      </w:tr>
      <w:tr w:rsidR="00B54C45" w:rsidRPr="00251632" w:rsidTr="0060787C">
        <w:tc>
          <w:tcPr>
            <w:tcW w:w="2178" w:type="dxa"/>
            <w:shd w:val="clear" w:color="auto" w:fill="auto"/>
          </w:tcPr>
          <w:p w:rsidR="00B54C45" w:rsidRPr="00A93E48" w:rsidRDefault="00B54C45" w:rsidP="00293349">
            <w:pPr>
              <w:jc w:val="both"/>
              <w:rPr>
                <w:szCs w:val="24"/>
              </w:rPr>
            </w:pPr>
          </w:p>
        </w:tc>
        <w:tc>
          <w:tcPr>
            <w:tcW w:w="5976" w:type="dxa"/>
            <w:shd w:val="clear" w:color="auto" w:fill="auto"/>
          </w:tcPr>
          <w:p w:rsidR="00B54C45" w:rsidRPr="009078A5" w:rsidRDefault="00B54C45" w:rsidP="009078A5">
            <w:pPr>
              <w:jc w:val="right"/>
              <w:rPr>
                <w:color w:val="FF0000"/>
              </w:rPr>
            </w:pPr>
          </w:p>
        </w:tc>
      </w:tr>
    </w:tbl>
    <w:p w:rsidR="006528CD" w:rsidRPr="006528CD" w:rsidRDefault="009B79AE" w:rsidP="006528CD">
      <w:pPr>
        <w:snapToGrid w:val="0"/>
        <w:ind w:left="368"/>
        <w:jc w:val="both"/>
        <w:rPr>
          <w:rFonts w:ascii="新細明體" w:hAnsi="新細明體" w:cs="新細明體"/>
          <w:b/>
          <w:color w:val="000000"/>
          <w:szCs w:val="24"/>
          <w:u w:val="single"/>
          <w:lang w:val="en-US"/>
        </w:rPr>
      </w:pPr>
      <w:r w:rsidRPr="009B79AE">
        <w:rPr>
          <w:rFonts w:ascii="新細明體" w:eastAsia="SimSun" w:hAnsi="新細明體" w:cs="新細明體" w:hint="eastAsia"/>
          <w:b/>
          <w:color w:val="000000"/>
          <w:szCs w:val="24"/>
          <w:u w:val="single"/>
          <w:lang w:eastAsia="zh-CN"/>
        </w:rPr>
        <w:t>普通话</w:t>
      </w: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6"/>
        <w:gridCol w:w="5978"/>
      </w:tblGrid>
      <w:tr w:rsidR="001847DF" w:rsidRPr="00251632" w:rsidTr="00D178F6">
        <w:tc>
          <w:tcPr>
            <w:tcW w:w="2176" w:type="dxa"/>
            <w:shd w:val="clear" w:color="auto" w:fill="auto"/>
          </w:tcPr>
          <w:p w:rsidR="001847DF" w:rsidRPr="00A93E48" w:rsidRDefault="009B79AE" w:rsidP="004170E6">
            <w:pPr>
              <w:jc w:val="both"/>
              <w:rPr>
                <w:szCs w:val="24"/>
              </w:rPr>
            </w:pPr>
            <w:r w:rsidRPr="009B79AE">
              <w:rPr>
                <w:rFonts w:eastAsia="SimSun" w:hint="eastAsia"/>
                <w:szCs w:val="24"/>
                <w:lang w:eastAsia="zh-CN"/>
              </w:rPr>
              <w:t>男士</w:t>
            </w:r>
            <w:r w:rsidRPr="009B79AE">
              <w:rPr>
                <w:rFonts w:eastAsia="SimSun"/>
                <w:szCs w:val="24"/>
                <w:lang w:eastAsia="zh-CN"/>
              </w:rPr>
              <w:t>A</w:t>
            </w:r>
            <w:r w:rsidRPr="009B79AE">
              <w:rPr>
                <w:rFonts w:eastAsia="SimSun" w:hint="eastAsia"/>
                <w:szCs w:val="24"/>
                <w:lang w:eastAsia="zh-CN"/>
              </w:rPr>
              <w:t>：</w:t>
            </w:r>
          </w:p>
          <w:p w:rsidR="001847DF" w:rsidRDefault="001847DF" w:rsidP="004170E6">
            <w:pPr>
              <w:jc w:val="both"/>
              <w:rPr>
                <w:szCs w:val="24"/>
              </w:rPr>
            </w:pPr>
          </w:p>
          <w:p w:rsidR="001847DF" w:rsidRDefault="001847DF" w:rsidP="004170E6">
            <w:pPr>
              <w:jc w:val="both"/>
              <w:rPr>
                <w:szCs w:val="24"/>
              </w:rPr>
            </w:pPr>
          </w:p>
          <w:p w:rsidR="001847DF" w:rsidRPr="00872A39" w:rsidRDefault="009B79AE" w:rsidP="00293349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  <w:lang w:val="en-US"/>
              </w:rPr>
            </w:pPr>
            <w:bookmarkStart w:id="0" w:name="_GoBack"/>
            <w:bookmarkEnd w:id="0"/>
            <w:r w:rsidRPr="009B79AE">
              <w:rPr>
                <w:rFonts w:eastAsia="SimSun" w:hint="eastAsia"/>
                <w:szCs w:val="24"/>
                <w:lang w:eastAsia="zh-CN"/>
              </w:rPr>
              <w:t>男士</w:t>
            </w:r>
            <w:r w:rsidRPr="009B79AE">
              <w:rPr>
                <w:rFonts w:eastAsia="SimSun"/>
                <w:szCs w:val="24"/>
                <w:lang w:eastAsia="zh-CN"/>
              </w:rPr>
              <w:t>B</w:t>
            </w:r>
            <w:r w:rsidRPr="009B79AE">
              <w:rPr>
                <w:rFonts w:eastAsia="SimSun" w:hint="eastAsia"/>
                <w:szCs w:val="24"/>
                <w:lang w:eastAsia="zh-CN"/>
              </w:rPr>
              <w:t>：</w:t>
            </w:r>
          </w:p>
        </w:tc>
        <w:tc>
          <w:tcPr>
            <w:tcW w:w="5978" w:type="dxa"/>
            <w:shd w:val="clear" w:color="auto" w:fill="auto"/>
          </w:tcPr>
          <w:p w:rsidR="008A4ED1" w:rsidRDefault="009B79AE" w:rsidP="004170E6">
            <w:pPr>
              <w:jc w:val="both"/>
              <w:rPr>
                <w:lang w:eastAsia="zh-HK"/>
              </w:rPr>
            </w:pPr>
            <w:r w:rsidRPr="009B79AE">
              <w:rPr>
                <w:rFonts w:eastAsia="SimSun" w:hint="eastAsia"/>
                <w:lang w:eastAsia="zh-CN"/>
              </w:rPr>
              <w:t>听说这个团队用手机</w:t>
            </w:r>
            <w:r w:rsidRPr="009B79AE">
              <w:rPr>
                <w:rFonts w:eastAsia="SimSun"/>
                <w:lang w:eastAsia="zh-CN"/>
              </w:rPr>
              <w:t>app</w:t>
            </w:r>
            <w:r w:rsidRPr="009B79AE">
              <w:rPr>
                <w:rFonts w:eastAsia="SimSun" w:hint="eastAsia"/>
                <w:lang w:eastAsia="zh-CN"/>
              </w:rPr>
              <w:t>做平台，提供出租汽车服务，有私家车就可以加入！</w:t>
            </w:r>
          </w:p>
          <w:p w:rsidR="001847DF" w:rsidRDefault="00812F9A" w:rsidP="004170E6">
            <w:pPr>
              <w:jc w:val="both"/>
            </w:pPr>
            <w:r w:rsidDel="00812F9A">
              <w:rPr>
                <w:rFonts w:hint="eastAsia"/>
              </w:rPr>
              <w:t xml:space="preserve"> </w:t>
            </w:r>
          </w:p>
          <w:p w:rsidR="001847DF" w:rsidRPr="00872A39" w:rsidRDefault="009B79AE" w:rsidP="0060787C">
            <w:pPr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</w:rPr>
            </w:pPr>
            <w:r w:rsidRPr="009B79AE">
              <w:rPr>
                <w:rFonts w:eastAsia="SimSun" w:hint="eastAsia"/>
                <w:lang w:eastAsia="zh-CN"/>
              </w:rPr>
              <w:t>不行，私家车必须要有运输署发出的出租汽车许可证，才可以提供出租汽车服务，如果没有许可证，就算加入了打车平台，也是违法的！首次被定罪，可被罚款</w:t>
            </w:r>
            <w:r w:rsidRPr="009B79AE">
              <w:rPr>
                <w:rFonts w:eastAsia="SimSun"/>
                <w:lang w:eastAsia="zh-CN"/>
              </w:rPr>
              <w:t>5</w:t>
            </w:r>
            <w:r w:rsidRPr="009B79AE">
              <w:rPr>
                <w:rFonts w:eastAsia="SimSun" w:hint="eastAsia"/>
                <w:lang w:eastAsia="zh-CN"/>
              </w:rPr>
              <w:t>千块及监禁</w:t>
            </w:r>
            <w:r w:rsidRPr="009B79AE">
              <w:rPr>
                <w:rFonts w:eastAsia="SimSun"/>
                <w:lang w:eastAsia="zh-CN"/>
              </w:rPr>
              <w:t>3</w:t>
            </w:r>
            <w:r w:rsidRPr="009B79AE">
              <w:rPr>
                <w:rFonts w:eastAsia="SimSun" w:hint="eastAsia"/>
                <w:lang w:eastAsia="zh-CN"/>
              </w:rPr>
              <w:t>个月，</w:t>
            </w:r>
            <w:r w:rsidRPr="009B79AE">
              <w:rPr>
                <w:rFonts w:ascii="細明體" w:eastAsia="SimSun" w:hAnsiTheme="minorHAnsi" w:cs="細明體" w:hint="eastAsia"/>
                <w:color w:val="000000"/>
                <w:szCs w:val="24"/>
                <w:lang w:val="en-US" w:eastAsia="zh-CN"/>
              </w:rPr>
              <w:t>甚至吊销汽车牌照</w:t>
            </w:r>
            <w:r w:rsidRPr="009B79AE">
              <w:rPr>
                <w:rFonts w:eastAsia="SimSun" w:hint="eastAsia"/>
                <w:lang w:eastAsia="zh-CN"/>
              </w:rPr>
              <w:t>。你可千万不要犯法</w:t>
            </w:r>
            <w:r w:rsidRPr="009B79AE">
              <w:rPr>
                <w:rFonts w:eastAsia="SimSun"/>
                <w:lang w:val="en-US" w:eastAsia="zh-CN"/>
              </w:rPr>
              <w:t>!</w:t>
            </w:r>
          </w:p>
        </w:tc>
      </w:tr>
    </w:tbl>
    <w:p w:rsidR="00846869" w:rsidRDefault="00846869" w:rsidP="00293349">
      <w:pPr>
        <w:snapToGrid w:val="0"/>
        <w:ind w:left="368"/>
        <w:jc w:val="both"/>
        <w:rPr>
          <w:b/>
          <w:bCs/>
          <w:szCs w:val="24"/>
          <w:u w:val="single"/>
          <w:lang w:eastAsia="zh-HK"/>
        </w:rPr>
      </w:pPr>
    </w:p>
    <w:p w:rsidR="00682D6C" w:rsidRDefault="009B79AE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  <w:r w:rsidRPr="009B79AE">
        <w:rPr>
          <w:rFonts w:eastAsia="SimSun"/>
          <w:b/>
          <w:bCs/>
          <w:szCs w:val="24"/>
          <w:u w:val="single"/>
          <w:lang w:eastAsia="zh-CN"/>
        </w:rPr>
        <w:t>English</w:t>
      </w: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64"/>
        <w:gridCol w:w="5990"/>
      </w:tblGrid>
      <w:tr w:rsidR="00682D6C" w:rsidRPr="00251632" w:rsidTr="00D178F6">
        <w:tc>
          <w:tcPr>
            <w:tcW w:w="2260" w:type="dxa"/>
            <w:shd w:val="clear" w:color="auto" w:fill="auto"/>
          </w:tcPr>
          <w:p w:rsidR="00682D6C" w:rsidRDefault="009B79AE" w:rsidP="00293349">
            <w:pPr>
              <w:snapToGrid w:val="0"/>
              <w:jc w:val="both"/>
              <w:rPr>
                <w:bCs/>
                <w:szCs w:val="24"/>
              </w:rPr>
            </w:pPr>
            <w:r w:rsidRPr="009B79AE">
              <w:rPr>
                <w:rFonts w:eastAsia="SimSun"/>
                <w:bCs/>
                <w:szCs w:val="24"/>
                <w:lang w:eastAsia="zh-CN"/>
              </w:rPr>
              <w:t>MVO</w:t>
            </w:r>
          </w:p>
          <w:p w:rsidR="00682D6C" w:rsidRPr="00B73BDE" w:rsidRDefault="00682D6C" w:rsidP="00293349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:rsidR="00EC4736" w:rsidRDefault="009B79AE" w:rsidP="00422269">
            <w:pPr>
              <w:rPr>
                <w:lang w:val="en-US" w:eastAsia="zh-HK"/>
              </w:rPr>
            </w:pPr>
            <w:r w:rsidRPr="009B79AE">
              <w:rPr>
                <w:rFonts w:eastAsia="SimSun"/>
                <w:lang w:eastAsia="zh-CN"/>
              </w:rPr>
              <w:t xml:space="preserve">Drivers who intend to use private cars to carry passengers for hire or reward, whether </w:t>
            </w:r>
            <w:r w:rsidRPr="009B79AE">
              <w:rPr>
                <w:rFonts w:eastAsia="SimSun"/>
                <w:lang w:val="en-US" w:eastAsia="zh-CN"/>
              </w:rPr>
              <w:t xml:space="preserve">booked </w:t>
            </w:r>
            <w:r w:rsidRPr="009B79AE">
              <w:rPr>
                <w:rFonts w:eastAsia="SimSun"/>
                <w:lang w:eastAsia="zh-CN"/>
              </w:rPr>
              <w:t>through mobile applications or other means, are reminded that their vehicle must hold a hire car permit issued by the Transport Department.</w:t>
            </w:r>
            <w:r w:rsidR="00422269">
              <w:t xml:space="preserve"> </w:t>
            </w:r>
          </w:p>
          <w:p w:rsidR="00EC4736" w:rsidRDefault="00EC4736" w:rsidP="00422269">
            <w:pPr>
              <w:rPr>
                <w:lang w:val="en-US" w:eastAsia="zh-HK"/>
              </w:rPr>
            </w:pPr>
          </w:p>
          <w:p w:rsidR="00682D6C" w:rsidRPr="008B2075" w:rsidRDefault="009B79AE" w:rsidP="006C1101">
            <w:pPr>
              <w:rPr>
                <w:lang w:val="en-US"/>
              </w:rPr>
            </w:pPr>
            <w:r w:rsidRPr="009B79AE">
              <w:rPr>
                <w:rFonts w:eastAsia="SimSun"/>
                <w:lang w:eastAsia="zh-CN"/>
              </w:rPr>
              <w:t xml:space="preserve">Offenders are liable to a fine of $5,000 and three months’ </w:t>
            </w:r>
            <w:r w:rsidRPr="009B79AE">
              <w:rPr>
                <w:rFonts w:eastAsia="SimSun"/>
                <w:lang w:eastAsia="zh-CN"/>
              </w:rPr>
              <w:lastRenderedPageBreak/>
              <w:t>imprisonment on first conviction, and their vehicle licence will also be suspended.</w:t>
            </w:r>
          </w:p>
        </w:tc>
      </w:tr>
      <w:tr w:rsidR="00682D6C" w:rsidRPr="005A2BD3" w:rsidTr="00D178F6">
        <w:tc>
          <w:tcPr>
            <w:tcW w:w="2260" w:type="dxa"/>
            <w:shd w:val="clear" w:color="auto" w:fill="auto"/>
          </w:tcPr>
          <w:p w:rsidR="00682D6C" w:rsidRPr="005A2BD3" w:rsidRDefault="00682D6C" w:rsidP="00DC3D73">
            <w:pPr>
              <w:snapToGrid w:val="0"/>
              <w:jc w:val="both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299" w:type="dxa"/>
            <w:shd w:val="clear" w:color="auto" w:fill="auto"/>
          </w:tcPr>
          <w:p w:rsidR="00682D6C" w:rsidRPr="00D178F6" w:rsidRDefault="00682D6C" w:rsidP="00B3479F">
            <w:pPr>
              <w:snapToGrid w:val="0"/>
              <w:jc w:val="right"/>
              <w:rPr>
                <w:bCs/>
                <w:szCs w:val="24"/>
                <w:lang w:val="en-US"/>
              </w:rPr>
            </w:pPr>
          </w:p>
        </w:tc>
      </w:tr>
    </w:tbl>
    <w:p w:rsidR="002974E7" w:rsidRPr="00CC7335" w:rsidRDefault="002974E7" w:rsidP="00D178F6">
      <w:pPr>
        <w:rPr>
          <w:lang w:val="en-US"/>
        </w:rPr>
      </w:pPr>
    </w:p>
    <w:sectPr w:rsidR="002974E7" w:rsidRPr="00CC7335" w:rsidSect="00D178F6">
      <w:pgSz w:w="11906" w:h="16838"/>
      <w:pgMar w:top="1440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38" w:rsidRDefault="00020E38" w:rsidP="00257313">
      <w:r>
        <w:separator/>
      </w:r>
    </w:p>
  </w:endnote>
  <w:endnote w:type="continuationSeparator" w:id="0">
    <w:p w:rsidR="00020E38" w:rsidRDefault="00020E38" w:rsidP="0025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38" w:rsidRDefault="00020E38" w:rsidP="00257313">
      <w:r>
        <w:separator/>
      </w:r>
    </w:p>
  </w:footnote>
  <w:footnote w:type="continuationSeparator" w:id="0">
    <w:p w:rsidR="00020E38" w:rsidRDefault="00020E38" w:rsidP="0025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6C"/>
    <w:rsid w:val="00001028"/>
    <w:rsid w:val="00020E38"/>
    <w:rsid w:val="0004423A"/>
    <w:rsid w:val="00054937"/>
    <w:rsid w:val="000777F2"/>
    <w:rsid w:val="00083BED"/>
    <w:rsid w:val="000B1B84"/>
    <w:rsid w:val="00104D07"/>
    <w:rsid w:val="00123E01"/>
    <w:rsid w:val="001332E0"/>
    <w:rsid w:val="001341D9"/>
    <w:rsid w:val="001847DF"/>
    <w:rsid w:val="00184EBA"/>
    <w:rsid w:val="001C536C"/>
    <w:rsid w:val="001C5EF5"/>
    <w:rsid w:val="001F087E"/>
    <w:rsid w:val="001F3D26"/>
    <w:rsid w:val="00223E0A"/>
    <w:rsid w:val="002441F5"/>
    <w:rsid w:val="0024729C"/>
    <w:rsid w:val="00257313"/>
    <w:rsid w:val="00264FCF"/>
    <w:rsid w:val="00293349"/>
    <w:rsid w:val="002974E7"/>
    <w:rsid w:val="002C1030"/>
    <w:rsid w:val="002F17C3"/>
    <w:rsid w:val="00323C4E"/>
    <w:rsid w:val="00331318"/>
    <w:rsid w:val="0034664E"/>
    <w:rsid w:val="00354B5F"/>
    <w:rsid w:val="00360C6F"/>
    <w:rsid w:val="00374322"/>
    <w:rsid w:val="00385A91"/>
    <w:rsid w:val="003911C4"/>
    <w:rsid w:val="003B0611"/>
    <w:rsid w:val="003C2970"/>
    <w:rsid w:val="003F0275"/>
    <w:rsid w:val="00406C64"/>
    <w:rsid w:val="00422269"/>
    <w:rsid w:val="004553BC"/>
    <w:rsid w:val="0045618D"/>
    <w:rsid w:val="004565A3"/>
    <w:rsid w:val="00495593"/>
    <w:rsid w:val="00506D2C"/>
    <w:rsid w:val="0053201C"/>
    <w:rsid w:val="00537FE5"/>
    <w:rsid w:val="00571200"/>
    <w:rsid w:val="00596B9C"/>
    <w:rsid w:val="00597E4C"/>
    <w:rsid w:val="005A2BD3"/>
    <w:rsid w:val="0060787C"/>
    <w:rsid w:val="006528CD"/>
    <w:rsid w:val="00681334"/>
    <w:rsid w:val="00682D6C"/>
    <w:rsid w:val="00685FBA"/>
    <w:rsid w:val="00697717"/>
    <w:rsid w:val="006B07CB"/>
    <w:rsid w:val="006C1101"/>
    <w:rsid w:val="006E0547"/>
    <w:rsid w:val="00717A93"/>
    <w:rsid w:val="00720F1D"/>
    <w:rsid w:val="00721FC9"/>
    <w:rsid w:val="0073467C"/>
    <w:rsid w:val="007656E6"/>
    <w:rsid w:val="00780239"/>
    <w:rsid w:val="007E11EF"/>
    <w:rsid w:val="00802D1B"/>
    <w:rsid w:val="008068CA"/>
    <w:rsid w:val="00806FEB"/>
    <w:rsid w:val="00812F9A"/>
    <w:rsid w:val="00835F60"/>
    <w:rsid w:val="00846869"/>
    <w:rsid w:val="00872A39"/>
    <w:rsid w:val="0087379F"/>
    <w:rsid w:val="00881DB9"/>
    <w:rsid w:val="008A3ACF"/>
    <w:rsid w:val="008A4ED1"/>
    <w:rsid w:val="008B2075"/>
    <w:rsid w:val="008C1B71"/>
    <w:rsid w:val="008C781A"/>
    <w:rsid w:val="008D5D08"/>
    <w:rsid w:val="00901349"/>
    <w:rsid w:val="009078A5"/>
    <w:rsid w:val="00996EC0"/>
    <w:rsid w:val="009B79AE"/>
    <w:rsid w:val="009E4180"/>
    <w:rsid w:val="00A37A5F"/>
    <w:rsid w:val="00A772F3"/>
    <w:rsid w:val="00A93E48"/>
    <w:rsid w:val="00AA248E"/>
    <w:rsid w:val="00AB6538"/>
    <w:rsid w:val="00AC4F25"/>
    <w:rsid w:val="00AE5D00"/>
    <w:rsid w:val="00AF2CD0"/>
    <w:rsid w:val="00AF5938"/>
    <w:rsid w:val="00B12F00"/>
    <w:rsid w:val="00B13002"/>
    <w:rsid w:val="00B17E58"/>
    <w:rsid w:val="00B258A0"/>
    <w:rsid w:val="00B31C9B"/>
    <w:rsid w:val="00B3479F"/>
    <w:rsid w:val="00B54C45"/>
    <w:rsid w:val="00BB1598"/>
    <w:rsid w:val="00BC2F3D"/>
    <w:rsid w:val="00C1468E"/>
    <w:rsid w:val="00CA3DDE"/>
    <w:rsid w:val="00CC7335"/>
    <w:rsid w:val="00CD61E9"/>
    <w:rsid w:val="00CE2C02"/>
    <w:rsid w:val="00D050A2"/>
    <w:rsid w:val="00D13AA1"/>
    <w:rsid w:val="00D1746A"/>
    <w:rsid w:val="00D178F6"/>
    <w:rsid w:val="00D52D1F"/>
    <w:rsid w:val="00D73BD9"/>
    <w:rsid w:val="00DB729F"/>
    <w:rsid w:val="00E34298"/>
    <w:rsid w:val="00E76193"/>
    <w:rsid w:val="00E76F46"/>
    <w:rsid w:val="00EB2712"/>
    <w:rsid w:val="00EC2980"/>
    <w:rsid w:val="00EC4736"/>
    <w:rsid w:val="00F537E9"/>
    <w:rsid w:val="00F567C1"/>
    <w:rsid w:val="00F86869"/>
    <w:rsid w:val="00FB3E57"/>
    <w:rsid w:val="00FB50EA"/>
    <w:rsid w:val="00FD65BF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6790-4AB8-4F7E-8F8E-D8797C7E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Department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YUEN MAN JOSEPHINE</dc:creator>
  <cp:lastModifiedBy>WONG YUEN MAN JOSEPHINE</cp:lastModifiedBy>
  <cp:revision>3</cp:revision>
  <cp:lastPrinted>2015-06-30T01:21:00Z</cp:lastPrinted>
  <dcterms:created xsi:type="dcterms:W3CDTF">2015-07-16T08:37:00Z</dcterms:created>
  <dcterms:modified xsi:type="dcterms:W3CDTF">2015-07-16T08:41:00Z</dcterms:modified>
</cp:coreProperties>
</file>